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48DD4" w:themeColor="text2" w:themeTint="99">
    <v:background id="_x0000_s1025" o:bwmode="white" fillcolor="#548dd4 [1951]" o:targetscreensize="1024,768">
      <v:fill color2="fill lighten(0)" focusposition=".5,.5" focussize="" method="linear sigma" focus="100%" type="gradientRadial"/>
    </v:background>
  </w:background>
  <w:body>
    <w:p w:rsidR="00EF38BD" w:rsidRPr="00EF38BD" w:rsidRDefault="00D50C2F" w:rsidP="00EF38BD">
      <w:pPr>
        <w:pStyle w:val="NoSpacing"/>
        <w:jc w:val="center"/>
        <w:rPr>
          <w:b/>
          <w:sz w:val="144"/>
          <w:szCs w:val="144"/>
        </w:rPr>
      </w:pPr>
      <w:r w:rsidRPr="00EF38BD">
        <w:rPr>
          <w:noProof/>
        </w:rPr>
        <w:drawing>
          <wp:anchor distT="0" distB="0" distL="114300" distR="114300" simplePos="0" relativeHeight="251658240" behindDoc="0" locked="0" layoutInCell="1" allowOverlap="1" wp14:anchorId="6A7CB53E" wp14:editId="4D41EC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6624" cy="3008376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24" cy="300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8BD">
        <w:rPr>
          <w:b/>
          <w:color w:val="FFC000"/>
          <w:sz w:val="144"/>
          <w:szCs w:val="144"/>
        </w:rPr>
        <w:t>PROTECT</w:t>
      </w:r>
    </w:p>
    <w:p w:rsidR="00EF38BD" w:rsidRDefault="00D50C2F" w:rsidP="00EF38BD">
      <w:pPr>
        <w:pStyle w:val="NoSpacing"/>
        <w:jc w:val="center"/>
        <w:rPr>
          <w:b/>
          <w:sz w:val="56"/>
          <w:szCs w:val="56"/>
        </w:rPr>
      </w:pPr>
      <w:r w:rsidRPr="00EF38BD">
        <w:rPr>
          <w:b/>
          <w:sz w:val="56"/>
          <w:szCs w:val="56"/>
        </w:rPr>
        <w:t>YOUR RETIREMENT</w:t>
      </w:r>
      <w:r w:rsidR="00EF38BD">
        <w:rPr>
          <w:b/>
          <w:sz w:val="56"/>
          <w:szCs w:val="56"/>
        </w:rPr>
        <w:t xml:space="preserve"> </w:t>
      </w:r>
      <w:r w:rsidRPr="00EF38BD">
        <w:rPr>
          <w:b/>
          <w:sz w:val="56"/>
          <w:szCs w:val="56"/>
        </w:rPr>
        <w:t>SAVINGS</w:t>
      </w:r>
    </w:p>
    <w:p w:rsidR="001544F9" w:rsidRDefault="00D50C2F" w:rsidP="00EF38BD">
      <w:pPr>
        <w:pStyle w:val="NoSpacing"/>
        <w:jc w:val="center"/>
        <w:rPr>
          <w:b/>
          <w:sz w:val="52"/>
          <w:szCs w:val="52"/>
        </w:rPr>
      </w:pPr>
      <w:r w:rsidRPr="00EF38BD">
        <w:rPr>
          <w:b/>
          <w:sz w:val="52"/>
          <w:szCs w:val="52"/>
        </w:rPr>
        <w:t>FROM MARKET</w:t>
      </w:r>
      <w:r w:rsidR="00EF38BD">
        <w:rPr>
          <w:b/>
          <w:sz w:val="52"/>
          <w:szCs w:val="52"/>
        </w:rPr>
        <w:t xml:space="preserve"> DOWN</w:t>
      </w:r>
      <w:r w:rsidRPr="00EF38BD">
        <w:rPr>
          <w:b/>
          <w:sz w:val="52"/>
          <w:szCs w:val="52"/>
        </w:rPr>
        <w:t>TURNS</w:t>
      </w:r>
    </w:p>
    <w:p w:rsidR="00EF38BD" w:rsidRPr="00EF38BD" w:rsidRDefault="00EF38BD" w:rsidP="00EF38BD">
      <w:pPr>
        <w:pStyle w:val="NoSpacing"/>
        <w:jc w:val="center"/>
        <w:rPr>
          <w:b/>
          <w:sz w:val="52"/>
          <w:szCs w:val="52"/>
        </w:rPr>
      </w:pPr>
    </w:p>
    <w:p w:rsidR="00A81BF9" w:rsidRPr="00EF38BD" w:rsidRDefault="00A81BF9" w:rsidP="00EF38BD">
      <w:pPr>
        <w:pStyle w:val="NoSpacing"/>
        <w:jc w:val="center"/>
        <w:rPr>
          <w:b/>
          <w:sz w:val="52"/>
          <w:szCs w:val="52"/>
        </w:rPr>
      </w:pPr>
      <w:r w:rsidRPr="00EF38BD">
        <w:rPr>
          <w:b/>
          <w:sz w:val="52"/>
          <w:szCs w:val="52"/>
        </w:rPr>
        <w:t>You can create a stable, predictable</w:t>
      </w:r>
    </w:p>
    <w:p w:rsidR="00A81BF9" w:rsidRPr="00EF38BD" w:rsidRDefault="00A81BF9" w:rsidP="00EF38BD">
      <w:pPr>
        <w:pStyle w:val="NoSpacing"/>
        <w:jc w:val="center"/>
        <w:rPr>
          <w:b/>
          <w:sz w:val="52"/>
          <w:szCs w:val="52"/>
        </w:rPr>
      </w:pPr>
      <w:proofErr w:type="gramStart"/>
      <w:r w:rsidRPr="00EF38BD">
        <w:rPr>
          <w:b/>
          <w:sz w:val="52"/>
          <w:szCs w:val="52"/>
        </w:rPr>
        <w:t>standard</w:t>
      </w:r>
      <w:proofErr w:type="gramEnd"/>
      <w:r w:rsidRPr="00EF38BD">
        <w:rPr>
          <w:b/>
          <w:sz w:val="52"/>
          <w:szCs w:val="52"/>
        </w:rPr>
        <w:t xml:space="preserve"> of living</w:t>
      </w:r>
      <w:r w:rsidR="00164301">
        <w:rPr>
          <w:b/>
          <w:sz w:val="52"/>
          <w:szCs w:val="52"/>
        </w:rPr>
        <w:t xml:space="preserve"> in retirement</w:t>
      </w:r>
    </w:p>
    <w:p w:rsidR="00A81BF9" w:rsidRPr="00944B7C" w:rsidRDefault="002F2E23" w:rsidP="00A81BF9">
      <w:pPr>
        <w:rPr>
          <w:szCs w:val="24"/>
        </w:rPr>
      </w:pPr>
      <w:r>
        <w:rPr>
          <w:szCs w:val="24"/>
        </w:rPr>
        <w:t xml:space="preserve">     </w:t>
      </w:r>
      <w:r w:rsidR="00A81BF9" w:rsidRPr="00944B7C">
        <w:rPr>
          <w:szCs w:val="24"/>
        </w:rPr>
        <w:t>Terry L. Scholes/Financial Advisor</w:t>
      </w:r>
    </w:p>
    <w:p w:rsidR="00A81BF9" w:rsidRPr="00266BDE" w:rsidRDefault="00A81BF9" w:rsidP="00A81BF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66BDE">
        <w:rPr>
          <w:sz w:val="32"/>
          <w:szCs w:val="32"/>
        </w:rPr>
        <w:t>Guaranteed Income Stream for Life</w:t>
      </w:r>
    </w:p>
    <w:p w:rsidR="00A81BF9" w:rsidRPr="00266BDE" w:rsidRDefault="00A81BF9" w:rsidP="00A81BF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66BDE">
        <w:rPr>
          <w:sz w:val="32"/>
          <w:szCs w:val="32"/>
        </w:rPr>
        <w:t>Guaranteed Not to Lose Value</w:t>
      </w:r>
    </w:p>
    <w:p w:rsidR="00A81BF9" w:rsidRPr="00266BDE" w:rsidRDefault="00A81BF9" w:rsidP="00A81BF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66BDE">
        <w:rPr>
          <w:sz w:val="32"/>
          <w:szCs w:val="32"/>
        </w:rPr>
        <w:t>Protected Against Market Downside with Participation in Market’s Gains</w:t>
      </w:r>
    </w:p>
    <w:p w:rsidR="00A81BF9" w:rsidRPr="00266BDE" w:rsidRDefault="00164301" w:rsidP="00A81BF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14E36">
        <w:rPr>
          <w:noProof/>
        </w:rPr>
        <w:drawing>
          <wp:anchor distT="0" distB="0" distL="114300" distR="114300" simplePos="0" relativeHeight="251660288" behindDoc="0" locked="0" layoutInCell="1" allowOverlap="1" wp14:anchorId="70806C0C" wp14:editId="09BDF2FC">
            <wp:simplePos x="0" y="0"/>
            <wp:positionH relativeFrom="page">
              <wp:posOffset>454025</wp:posOffset>
            </wp:positionH>
            <wp:positionV relativeFrom="paragraph">
              <wp:posOffset>605155</wp:posOffset>
            </wp:positionV>
            <wp:extent cx="2660904" cy="694944"/>
            <wp:effectExtent l="0" t="0" r="0" b="0"/>
            <wp:wrapSquare wrapText="bothSides"/>
            <wp:docPr id="3" name="Picture 3" descr="C:\Users\tscholes\Downloads\TSG-Logo-Horizo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choles\Downloads\TSG-Logo-Horizontal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04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BF9" w:rsidRPr="00266BDE">
        <w:rPr>
          <w:sz w:val="32"/>
          <w:szCs w:val="32"/>
        </w:rPr>
        <w:t>Ask about our Free, no-obligation review for your personal retiremen</w:t>
      </w:r>
      <w:bookmarkStart w:id="0" w:name="_GoBack"/>
      <w:bookmarkEnd w:id="0"/>
      <w:r w:rsidR="00A81BF9" w:rsidRPr="00266BDE">
        <w:rPr>
          <w:sz w:val="32"/>
          <w:szCs w:val="32"/>
        </w:rPr>
        <w:t>t solutions.</w:t>
      </w:r>
    </w:p>
    <w:p w:rsidR="001544F9" w:rsidRDefault="00EF38BD" w:rsidP="00266BDE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1544F9">
        <w:rPr>
          <w:sz w:val="20"/>
          <w:szCs w:val="20"/>
        </w:rPr>
        <w:t>Two Locations: Colorado and Florida</w:t>
      </w:r>
    </w:p>
    <w:p w:rsidR="00164301" w:rsidRDefault="00164301" w:rsidP="00164301">
      <w:pPr>
        <w:rPr>
          <w:sz w:val="20"/>
          <w:szCs w:val="20"/>
        </w:rPr>
      </w:pPr>
    </w:p>
    <w:p w:rsidR="001544F9" w:rsidRDefault="00EF38BD" w:rsidP="001544F9">
      <w:pPr>
        <w:pStyle w:val="NoSpacing"/>
      </w:pPr>
      <w:r>
        <w:t xml:space="preserve">       </w:t>
      </w:r>
      <w:r w:rsidR="001544F9">
        <w:t>4155 E. Jewell Avenue</w:t>
      </w:r>
      <w:r w:rsidR="001544F9">
        <w:tab/>
      </w:r>
      <w:r>
        <w:t xml:space="preserve">                        </w:t>
      </w:r>
      <w:r w:rsidR="001544F9">
        <w:t>15668 Whitney Lane</w:t>
      </w:r>
    </w:p>
    <w:p w:rsidR="001544F9" w:rsidRDefault="00EF38BD" w:rsidP="001544F9">
      <w:pPr>
        <w:pStyle w:val="NoSpacing"/>
      </w:pPr>
      <w:r>
        <w:t xml:space="preserve">       </w:t>
      </w:r>
      <w:r w:rsidR="001544F9">
        <w:t>Suite 704</w:t>
      </w:r>
      <w:r w:rsidR="001544F9">
        <w:tab/>
      </w:r>
      <w:r w:rsidR="001544F9">
        <w:tab/>
      </w:r>
      <w:r w:rsidR="001544F9">
        <w:tab/>
      </w:r>
      <w:r>
        <w:t xml:space="preserve">                        </w:t>
      </w:r>
      <w:r w:rsidR="001544F9">
        <w:t>Naples, FL  34110</w:t>
      </w:r>
    </w:p>
    <w:p w:rsidR="001544F9" w:rsidRDefault="00EF38BD" w:rsidP="00944B7C">
      <w:pPr>
        <w:pStyle w:val="NoSpacing"/>
        <w:ind w:left="3600"/>
      </w:pPr>
      <w:r>
        <w:t xml:space="preserve">       </w:t>
      </w:r>
      <w:r w:rsidR="00164301">
        <w:t xml:space="preserve">               </w:t>
      </w:r>
      <w:r w:rsidR="001544F9">
        <w:t>Denver, CO  80222</w:t>
      </w:r>
    </w:p>
    <w:p w:rsidR="001544F9" w:rsidRPr="00164301" w:rsidRDefault="00164301" w:rsidP="00164301">
      <w:pPr>
        <w:pStyle w:val="NoSpacing"/>
        <w:rPr>
          <w:sz w:val="22"/>
          <w:szCs w:val="22"/>
        </w:rPr>
      </w:pPr>
      <w:r w:rsidRPr="00164301">
        <w:rPr>
          <w:sz w:val="22"/>
          <w:szCs w:val="22"/>
        </w:rPr>
        <w:t>Office-303-778-1900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5B38">
        <w:rPr>
          <w:sz w:val="22"/>
          <w:szCs w:val="22"/>
        </w:rPr>
        <w:tab/>
      </w:r>
      <w:r w:rsidR="00E25B38">
        <w:rPr>
          <w:sz w:val="22"/>
          <w:szCs w:val="22"/>
        </w:rPr>
        <w:tab/>
        <w:t xml:space="preserve">         Cell-303-521-7708</w:t>
      </w:r>
      <w:r w:rsidR="00E25B38">
        <w:rPr>
          <w:sz w:val="22"/>
          <w:szCs w:val="22"/>
        </w:rPr>
        <w:tab/>
      </w:r>
      <w:r w:rsidR="00E25B38">
        <w:rPr>
          <w:sz w:val="22"/>
          <w:szCs w:val="22"/>
        </w:rPr>
        <w:tab/>
      </w:r>
      <w:r w:rsidR="00E25B38">
        <w:rPr>
          <w:sz w:val="22"/>
          <w:szCs w:val="22"/>
        </w:rPr>
        <w:tab/>
      </w:r>
      <w:r>
        <w:rPr>
          <w:sz w:val="22"/>
          <w:szCs w:val="22"/>
        </w:rPr>
        <w:t>Fax &amp; Voice-303-647-5652</w:t>
      </w:r>
      <w:r w:rsidR="00EF38BD" w:rsidRPr="00164301">
        <w:rPr>
          <w:sz w:val="22"/>
          <w:szCs w:val="22"/>
        </w:rPr>
        <w:t xml:space="preserve">                       </w:t>
      </w:r>
    </w:p>
    <w:p w:rsidR="00EF38BD" w:rsidRDefault="00EF38BD" w:rsidP="00EF38BD">
      <w:pPr>
        <w:pStyle w:val="NoSpacing"/>
        <w:ind w:left="2160" w:firstLine="720"/>
      </w:pPr>
    </w:p>
    <w:p w:rsidR="001544F9" w:rsidRPr="00164301" w:rsidRDefault="00E25B38" w:rsidP="001544F9">
      <w:pPr>
        <w:pStyle w:val="NoSpacing"/>
        <w:rPr>
          <w:sz w:val="16"/>
          <w:szCs w:val="16"/>
          <w:u w:val="single"/>
        </w:rPr>
      </w:pPr>
      <w:hyperlink r:id="rId7" w:history="1">
        <w:r w:rsidR="00164301" w:rsidRPr="001435E3">
          <w:rPr>
            <w:rStyle w:val="Hyperlink"/>
          </w:rPr>
          <w:t>www.scholesinsurance.com</w:t>
        </w:r>
      </w:hyperlink>
      <w:r w:rsidR="001544F9">
        <w:tab/>
      </w:r>
      <w:r w:rsidR="001544F9">
        <w:tab/>
      </w:r>
      <w:r w:rsidR="001544F9">
        <w:tab/>
      </w:r>
      <w:r w:rsidR="001544F9">
        <w:tab/>
      </w:r>
      <w:hyperlink r:id="rId8" w:history="1">
        <w:r w:rsidR="001544F9" w:rsidRPr="00512DAE">
          <w:rPr>
            <w:rStyle w:val="Hyperlink"/>
          </w:rPr>
          <w:t>terryscholes@comcast.net</w:t>
        </w:r>
      </w:hyperlink>
      <w:r w:rsidR="00164301">
        <w:rPr>
          <w:rStyle w:val="Hyperlink"/>
          <w:u w:val="none"/>
        </w:rPr>
        <w:t xml:space="preserve"> </w:t>
      </w:r>
      <w:r w:rsidR="00164301">
        <w:rPr>
          <w:rStyle w:val="Hyperlink"/>
          <w:u w:val="none"/>
        </w:rPr>
        <w:tab/>
      </w:r>
      <w:r w:rsidR="00164301">
        <w:rPr>
          <w:rStyle w:val="Hyperlink"/>
          <w:u w:val="none"/>
        </w:rPr>
        <w:tab/>
      </w:r>
      <w:r w:rsidR="00164301">
        <w:rPr>
          <w:rStyle w:val="Hyperlink"/>
          <w:u w:val="none"/>
        </w:rPr>
        <w:tab/>
      </w:r>
      <w:r w:rsidR="00164301">
        <w:rPr>
          <w:rStyle w:val="Hyperlink"/>
          <w:u w:val="none"/>
        </w:rPr>
        <w:tab/>
      </w:r>
      <w:r w:rsidR="00164301" w:rsidRPr="00164301">
        <w:rPr>
          <w:rStyle w:val="Hyperlink"/>
        </w:rPr>
        <w:t>terry@scholesinsurance.com</w:t>
      </w:r>
    </w:p>
    <w:p w:rsidR="00944B7C" w:rsidRDefault="00944B7C" w:rsidP="001544F9">
      <w:pPr>
        <w:pStyle w:val="NoSpacing"/>
        <w:rPr>
          <w:sz w:val="16"/>
          <w:szCs w:val="16"/>
        </w:rPr>
      </w:pPr>
    </w:p>
    <w:p w:rsidR="00944B7C" w:rsidRDefault="00944B7C" w:rsidP="001544F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Guarantees are backed by the claims</w:t>
      </w:r>
      <w:r w:rsidR="00203183">
        <w:rPr>
          <w:sz w:val="16"/>
          <w:szCs w:val="16"/>
        </w:rPr>
        <w:t>-</w:t>
      </w:r>
      <w:r>
        <w:rPr>
          <w:sz w:val="16"/>
          <w:szCs w:val="16"/>
        </w:rPr>
        <w:t xml:space="preserve">paying ability </w:t>
      </w:r>
      <w:r w:rsidR="0065465A">
        <w:rPr>
          <w:sz w:val="16"/>
          <w:szCs w:val="16"/>
        </w:rPr>
        <w:t>of Insurance</w:t>
      </w:r>
      <w:r>
        <w:rPr>
          <w:sz w:val="16"/>
          <w:szCs w:val="16"/>
        </w:rPr>
        <w:t xml:space="preserve"> </w:t>
      </w:r>
      <w:r w:rsidR="0065465A">
        <w:rPr>
          <w:sz w:val="16"/>
          <w:szCs w:val="16"/>
        </w:rPr>
        <w:t xml:space="preserve">Carriers. </w:t>
      </w:r>
      <w:r>
        <w:rPr>
          <w:sz w:val="16"/>
          <w:szCs w:val="16"/>
        </w:rPr>
        <w:t xml:space="preserve">They are not backed </w:t>
      </w:r>
      <w:r w:rsidR="0065465A">
        <w:rPr>
          <w:sz w:val="16"/>
          <w:szCs w:val="16"/>
        </w:rPr>
        <w:t>by The</w:t>
      </w:r>
      <w:r w:rsidR="0016430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Scholes Group and this firm makes no representation or guarantees regarding the claims-paying ability </w:t>
      </w:r>
      <w:r w:rsidR="0065465A">
        <w:rPr>
          <w:sz w:val="16"/>
          <w:szCs w:val="16"/>
        </w:rPr>
        <w:t>of Insurance</w:t>
      </w:r>
      <w:r>
        <w:rPr>
          <w:sz w:val="16"/>
          <w:szCs w:val="16"/>
        </w:rPr>
        <w:t xml:space="preserve"> </w:t>
      </w:r>
      <w:r w:rsidR="00751BF5">
        <w:rPr>
          <w:sz w:val="16"/>
          <w:szCs w:val="16"/>
        </w:rPr>
        <w:t>C</w:t>
      </w:r>
      <w:r w:rsidR="00527795">
        <w:rPr>
          <w:sz w:val="16"/>
          <w:szCs w:val="16"/>
        </w:rPr>
        <w:t xml:space="preserve">arriers. </w:t>
      </w:r>
      <w:r>
        <w:rPr>
          <w:sz w:val="16"/>
          <w:szCs w:val="16"/>
        </w:rPr>
        <w:t xml:space="preserve">This is not a solicitation to purchase any product. There are suitability requirements that must be met. </w:t>
      </w:r>
    </w:p>
    <w:p w:rsidR="00A81BF9" w:rsidRPr="00A81BF9" w:rsidRDefault="00944B7C" w:rsidP="006B26B8">
      <w:pPr>
        <w:pStyle w:val="NoSpacing"/>
        <w:rPr>
          <w:sz w:val="52"/>
          <w:szCs w:val="52"/>
        </w:rPr>
      </w:pPr>
      <w:r>
        <w:rPr>
          <w:sz w:val="16"/>
          <w:szCs w:val="16"/>
        </w:rPr>
        <w:t>Please contact one of our offices for details and a free analysis.</w:t>
      </w:r>
    </w:p>
    <w:sectPr w:rsidR="00A81BF9" w:rsidRPr="00A81BF9" w:rsidSect="00EF7CDB">
      <w:pgSz w:w="15840" w:h="12240" w:orient="landscape"/>
      <w:pgMar w:top="720" w:right="720" w:bottom="720" w:left="720" w:header="720" w:footer="720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41798"/>
    <w:multiLevelType w:val="hybridMultilevel"/>
    <w:tmpl w:val="966067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F9A08BD"/>
    <w:multiLevelType w:val="hybridMultilevel"/>
    <w:tmpl w:val="BF9C5E5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2F"/>
    <w:rsid w:val="001544F9"/>
    <w:rsid w:val="00164301"/>
    <w:rsid w:val="00203183"/>
    <w:rsid w:val="00266BDE"/>
    <w:rsid w:val="002F2E23"/>
    <w:rsid w:val="00527795"/>
    <w:rsid w:val="005E0D1B"/>
    <w:rsid w:val="0065465A"/>
    <w:rsid w:val="006B26B8"/>
    <w:rsid w:val="00751BF5"/>
    <w:rsid w:val="00944B7C"/>
    <w:rsid w:val="00A81BF9"/>
    <w:rsid w:val="00D50C2F"/>
    <w:rsid w:val="00E25B38"/>
    <w:rsid w:val="00EF38BD"/>
    <w:rsid w:val="00E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A30AA-5354-4905-B914-F8EAEC03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B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1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scholes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esinsur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tscholes</dc:creator>
  <cp:lastModifiedBy>Jenny Scholes</cp:lastModifiedBy>
  <cp:revision>2</cp:revision>
  <dcterms:created xsi:type="dcterms:W3CDTF">2014-07-21T13:50:00Z</dcterms:created>
  <dcterms:modified xsi:type="dcterms:W3CDTF">2014-07-21T13:50:00Z</dcterms:modified>
</cp:coreProperties>
</file>